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0bb642bf1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29c791faf4f4f"/>
      <w:footerReference xmlns:r="http://schemas.openxmlformats.org/officeDocument/2006/relationships" w:type="default" r:id="R2e63cb3947e0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  ·   Org.nr 916 664 974   ·   Abdihakim Ibrahim Abdullahi, Hildremstunet 5A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29c791faf4f4f" /><Relationship Type="http://schemas.openxmlformats.org/officeDocument/2006/relationships/footer" Target="/word/footer1.xml" Id="R2e63cb3947e0406e" /></Relationships>
</file>