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22d3a528d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Trengereid,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BEMANNING1 AS</w:t>
      </w:r>
    </w:p>
    <w:sectPr>
      <w:headerReference xmlns:r="http://schemas.openxmlformats.org/officeDocument/2006/relationships" w:type="default" r:id="Rf3573c3167424a96"/>
      <w:footerReference xmlns:r="http://schemas.openxmlformats.org/officeDocument/2006/relationships" w:type="default" r:id="R8636987a9ef2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BEMANNING1 AS   ·   Org.nr 916 700 903   ·   Gamle Vaksdalsvegen 4   ·   5263 TRENGEREID   ·   bemanning1as@gmail.com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BEMANNING1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73c3167424a96" /><Relationship Type="http://schemas.openxmlformats.org/officeDocument/2006/relationships/footer" Target="/word/footer1.xml" Id="R8636987a9ef24436" /></Relationships>
</file>