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bf0493faa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0f6ad218248b7"/>
      <w:footerReference xmlns:r="http://schemas.openxmlformats.org/officeDocument/2006/relationships" w:type="default" r:id="R26fffcd5484f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f6ad218248b7" /><Relationship Type="http://schemas.openxmlformats.org/officeDocument/2006/relationships/footer" Target="/word/footer1.xml" Id="R26fffcd5484f46ec" /></Relationships>
</file>