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f16ed47c3c42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FLIS OG MURERFIRMA TVERSLAND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FLIS OG MURERFIRMA TVERSLAND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c7497da8634f36"/>
      <w:footerReference xmlns:r="http://schemas.openxmlformats.org/officeDocument/2006/relationships" w:type="default" r:id="Rf4d06e073a8e45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FLIS OG MURERFIRMA TVERSLAND &amp; CO AS   ·   Org.nr 916 755 538   ·   Krittveien 76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FLIS OG MURERFIRMA TVERSLAND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c7497da8634f36" /><Relationship Type="http://schemas.openxmlformats.org/officeDocument/2006/relationships/footer" Target="/word/footer1.xml" Id="Rf4d06e073a8e45ac" /></Relationships>
</file>