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898b8da0d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FLIS OG MURERFIRMA TVERSLAND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 OG MURERFIRMA TVERSLAND &amp; CO AS</w:t>
      </w:r>
    </w:p>
    <w:sectPr>
      <w:headerReference xmlns:r="http://schemas.openxmlformats.org/officeDocument/2006/relationships" w:type="default" r:id="Rbbe955d2d2d34ba5"/>
      <w:footerReference xmlns:r="http://schemas.openxmlformats.org/officeDocument/2006/relationships" w:type="default" r:id="Ra0571be0da4b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MURERFIRMA TVERSLAND &amp; CO AS   ·   Org.nr 916 755 538   ·   Krittveien 76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MURERFIRMA TVERSLAND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955d2d2d34ba5" /><Relationship Type="http://schemas.openxmlformats.org/officeDocument/2006/relationships/footer" Target="/word/footer1.xml" Id="Ra0571be0da4b4b1d" /></Relationships>
</file>