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0d50c802a43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MÅLLAG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Skjoldastraumen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Skjoldastraumen,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MÅLLAG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bc2493be7d4ac8"/>
      <w:footerReference xmlns:r="http://schemas.openxmlformats.org/officeDocument/2006/relationships" w:type="default" r:id="Ra85e107d386f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c2493be7d4ac8" /><Relationship Type="http://schemas.openxmlformats.org/officeDocument/2006/relationships/footer" Target="/word/footer1.xml" Id="Ra85e107d386f44ae" /></Relationships>
</file>