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5f0ccdb3b48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Skudeneshavn,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HKN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HKN AS</w:t>
      </w:r>
    </w:p>
    <w:sectPr>
      <w:headerReference xmlns:r="http://schemas.openxmlformats.org/officeDocument/2006/relationships" w:type="default" r:id="R05eb4a76c4084de7"/>
      <w:footerReference xmlns:r="http://schemas.openxmlformats.org/officeDocument/2006/relationships" w:type="default" r:id="Reb464c1048b846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HKN AS   ·   Org.nr 916 939 035   ·   Øygardshaugen 60   ·   4280 SKUDENESHAVN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eb4a76c4084de7" /><Relationship Type="http://schemas.openxmlformats.org/officeDocument/2006/relationships/footer" Target="/word/footer1.xml" Id="Reb464c1048b84697" /></Relationships>
</file>