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0aba64b6d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MOMBO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MOMBO AS</w:t>
      </w:r>
    </w:p>
    <w:sectPr>
      <w:headerReference xmlns:r="http://schemas.openxmlformats.org/officeDocument/2006/relationships" w:type="default" r:id="R35111a0796c64aab"/>
      <w:footerReference xmlns:r="http://schemas.openxmlformats.org/officeDocument/2006/relationships" w:type="default" r:id="R1eb7352fe515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MOMBO AS   ·   Org.nr 916 958 366   ·   Ullernkammen 18   ·   0380 OSLO   ·   kim.wedum@gmail.com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11a0796c64aab" /><Relationship Type="http://schemas.openxmlformats.org/officeDocument/2006/relationships/footer" Target="/word/footer1.xml" Id="R1eb7352fe5154545" /></Relationships>
</file>