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a7f67d95b4e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HHH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HHH VENTURES AS</w:t>
      </w:r>
    </w:p>
    <w:sectPr>
      <w:headerReference xmlns:r="http://schemas.openxmlformats.org/officeDocument/2006/relationships" w:type="default" r:id="Rf6fb2151e65a42e1"/>
      <w:footerReference xmlns:r="http://schemas.openxmlformats.org/officeDocument/2006/relationships" w:type="default" r:id="R220b2ad2391a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b2151e65a42e1" /><Relationship Type="http://schemas.openxmlformats.org/officeDocument/2006/relationships/footer" Target="/word/footer1.xml" Id="R220b2ad2391a4bfc" /></Relationships>
</file>