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7858d6c6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5915b949b48c0"/>
      <w:footerReference xmlns:r="http://schemas.openxmlformats.org/officeDocument/2006/relationships" w:type="default" r:id="Re04aeedc19f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G1 HOLDING AS   ·   Org.nr 916 989 776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5915b949b48c0" /><Relationship Type="http://schemas.openxmlformats.org/officeDocument/2006/relationships/footer" Target="/word/footer1.xml" Id="Re04aeedc19f84e11" /></Relationships>
</file>