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5d346c0e3a4d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RAPP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RAPP &amp; CO AS</w:t>
      </w:r>
    </w:p>
    <w:sectPr>
      <w:headerReference xmlns:r="http://schemas.openxmlformats.org/officeDocument/2006/relationships" w:type="default" r:id="R2ac7a03d0fb748fb"/>
      <w:footerReference xmlns:r="http://schemas.openxmlformats.org/officeDocument/2006/relationships" w:type="default" r:id="Rbcfff172a2d544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RAPP &amp; CO AS   ·   Org.nr 917 090 211   ·   Ruglandveien 19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RAPP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c7a03d0fb748fb" /><Relationship Type="http://schemas.openxmlformats.org/officeDocument/2006/relationships/footer" Target="/word/footer1.xml" Id="Rbcfff172a2d54494" /></Relationships>
</file>