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f36009c9b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ANDRA BYGG AS</w:t>
      </w:r>
    </w:p>
    <w:sectPr>
      <w:headerReference xmlns:r="http://schemas.openxmlformats.org/officeDocument/2006/relationships" w:type="default" r:id="R4345ea9de1314c3d"/>
      <w:footerReference xmlns:r="http://schemas.openxmlformats.org/officeDocument/2006/relationships" w:type="default" r:id="Re5ac786b980a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ANDRA BYGG AS   ·   Org.nr 917 097 046   ·   Eikavegen 7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5ea9de1314c3d" /><Relationship Type="http://schemas.openxmlformats.org/officeDocument/2006/relationships/footer" Target="/word/footer1.xml" Id="Re5ac786b980a4a3d" /></Relationships>
</file>