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b21228c85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4afdcd3d94aef"/>
      <w:footerReference xmlns:r="http://schemas.openxmlformats.org/officeDocument/2006/relationships" w:type="default" r:id="Reb7a10462779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4afdcd3d94aef" /><Relationship Type="http://schemas.openxmlformats.org/officeDocument/2006/relationships/footer" Target="/word/footer1.xml" Id="Reb7a104627794a41" /></Relationships>
</file>