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e335338cf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TESSERACT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TESSERACT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2eeb51c72e41e6"/>
      <w:footerReference xmlns:r="http://schemas.openxmlformats.org/officeDocument/2006/relationships" w:type="default" r:id="R64b443e84fe5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TESSERACT AS   ·   Org.nr 917 127 301   ·   Sørvangen 14D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TESSERACT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eeb51c72e41e6" /><Relationship Type="http://schemas.openxmlformats.org/officeDocument/2006/relationships/footer" Target="/word/footer1.xml" Id="R64b443e84fe54e2b" /></Relationships>
</file>