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136d2f236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ERISTO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Bjerkreim,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ERISTO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a06ab029554adb"/>
      <w:footerReference xmlns:r="http://schemas.openxmlformats.org/officeDocument/2006/relationships" w:type="default" r:id="R684365133e2d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ERISTO AS   ·   Org.nr 917 191 239   ·   Røyslandsvegen 40   ·   4387 BJERKREIM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06ab029554adb" /><Relationship Type="http://schemas.openxmlformats.org/officeDocument/2006/relationships/footer" Target="/word/footer1.xml" Id="R684365133e2d4224" /></Relationships>
</file>