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7706c9533d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bdcac782a4762"/>
      <w:footerReference xmlns:r="http://schemas.openxmlformats.org/officeDocument/2006/relationships" w:type="default" r:id="Rfb5536996fa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 CAPITAL AS   ·   Org.nr 917 193 428   ·   Bestumveien 86J   ·   0283 OSLO   ·   henning@insignis.no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bdcac782a4762" /><Relationship Type="http://schemas.openxmlformats.org/officeDocument/2006/relationships/footer" Target="/word/footer1.xml" Id="Rfb5536996fac41de" /></Relationships>
</file>