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539858dd8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2de163b2f4d0a"/>
      <w:footerReference xmlns:r="http://schemas.openxmlformats.org/officeDocument/2006/relationships" w:type="default" r:id="R674bfbea56c6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2de163b2f4d0a" /><Relationship Type="http://schemas.openxmlformats.org/officeDocument/2006/relationships/footer" Target="/word/footer1.xml" Id="R674bfbea56c64d67" /></Relationships>
</file>