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944941d18f4d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BUFFEL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BUFFEL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f3582202ba46dc"/>
      <w:footerReference xmlns:r="http://schemas.openxmlformats.org/officeDocument/2006/relationships" w:type="default" r:id="Raa6863f8796045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BUFFEL AS   ·   Org.nr 917 200 092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BUFFEL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f3582202ba46dc" /><Relationship Type="http://schemas.openxmlformats.org/officeDocument/2006/relationships/footer" Target="/word/footer1.xml" Id="Raa6863f879604537" /></Relationships>
</file>