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146f3fc61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ELEKTRIKER 1 ALTA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ELEKTRIKER 1 ALTA AS</w:t>
      </w:r>
    </w:p>
    <w:sectPr>
      <w:headerReference xmlns:r="http://schemas.openxmlformats.org/officeDocument/2006/relationships" w:type="default" r:id="R6bd8e569ad894ddd"/>
      <w:footerReference xmlns:r="http://schemas.openxmlformats.org/officeDocument/2006/relationships" w:type="default" r:id="R11cc940eb02d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 1 ALTA AS   ·   Org.nr 917 314 721   ·   Vepsveien 2   ·   9514 ALTA   ·   post@thdrift.no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 1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8e569ad894ddd" /><Relationship Type="http://schemas.openxmlformats.org/officeDocument/2006/relationships/footer" Target="/word/footer1.xml" Id="R11cc940eb02d4324" /></Relationships>
</file>