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fe164c65a4f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TRAVEL &amp; LEISURE AS</w:t>
      </w:r>
    </w:p>
    <w:sectPr>
      <w:headerReference xmlns:r="http://schemas.openxmlformats.org/officeDocument/2006/relationships" w:type="default" r:id="R946d8d96196b4f03"/>
      <w:footerReference xmlns:r="http://schemas.openxmlformats.org/officeDocument/2006/relationships" w:type="default" r:id="R24ac827b3be145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TRAVEL &amp; LEISURE AS   ·   Org.nr 917 320 055   ·   Kirkegata 1   ·   9008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TRAVEL &amp; LEISURE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6d8d96196b4f03" /><Relationship Type="http://schemas.openxmlformats.org/officeDocument/2006/relationships/footer" Target="/word/footer1.xml" Id="R24ac827b3be14509" /></Relationships>
</file>