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b35878187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TRAVEL &amp; LEISURE AS</w:t>
      </w:r>
    </w:p>
    <w:sectPr>
      <w:headerReference xmlns:r="http://schemas.openxmlformats.org/officeDocument/2006/relationships" w:type="default" r:id="R850c2622263d4479"/>
      <w:footerReference xmlns:r="http://schemas.openxmlformats.org/officeDocument/2006/relationships" w:type="default" r:id="Rd98808dd52c0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TRAVEL &amp; LEISURE AS   ·   Org.nr 917 320 055   ·   Kirkegata 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TRAVEL &amp; LEISURE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c2622263d4479" /><Relationship Type="http://schemas.openxmlformats.org/officeDocument/2006/relationships/footer" Target="/word/footer1.xml" Id="Rd98808dd52c04003" /></Relationships>
</file>