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4bf200d874b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AS</w:t>
      </w:r>
    </w:p>
    <w:sectPr>
      <w:headerReference xmlns:r="http://schemas.openxmlformats.org/officeDocument/2006/relationships" w:type="default" r:id="R20019cad51d64afa"/>
      <w:footerReference xmlns:r="http://schemas.openxmlformats.org/officeDocument/2006/relationships" w:type="default" r:id="R7d59d60e1622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19cad51d64afa" /><Relationship Type="http://schemas.openxmlformats.org/officeDocument/2006/relationships/footer" Target="/word/footer1.xml" Id="R7d59d60e16224267" /></Relationships>
</file>