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e0d076071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FARMAND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FARMAND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f521fe1d634ce3"/>
      <w:footerReference xmlns:r="http://schemas.openxmlformats.org/officeDocument/2006/relationships" w:type="default" r:id="R1ee8ab595fce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FARMAND AS   ·   Org.nr 917 384 754   ·   c/o Arve Stølann Angell, Skøyenveien 57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FARMAND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521fe1d634ce3" /><Relationship Type="http://schemas.openxmlformats.org/officeDocument/2006/relationships/footer" Target="/word/footer1.xml" Id="R1ee8ab595fce40ff" /></Relationships>
</file>