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180237a55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f3010b0744be4"/>
      <w:footerReference xmlns:r="http://schemas.openxmlformats.org/officeDocument/2006/relationships" w:type="default" r:id="Rbd3edf8b0ad1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f3010b0744be4" /><Relationship Type="http://schemas.openxmlformats.org/officeDocument/2006/relationships/footer" Target="/word/footer1.xml" Id="Rbd3edf8b0ad14047" /></Relationships>
</file>