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abbd42602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1acee0ab340e0"/>
      <w:footerReference xmlns:r="http://schemas.openxmlformats.org/officeDocument/2006/relationships" w:type="default" r:id="Rcfa3017a3d3f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AS   ·   Org.nr 917 429 677   ·   General Birchs gate 7A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1acee0ab340e0" /><Relationship Type="http://schemas.openxmlformats.org/officeDocument/2006/relationships/footer" Target="/word/footer1.xml" Id="Rcfa3017a3d3f4cec" /></Relationships>
</file>