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990d36709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REIMA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Østerås,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403f51fcea04465b"/>
      <w:footerReference xmlns:r="http://schemas.openxmlformats.org/officeDocument/2006/relationships" w:type="default" r:id="Re792896fba76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f51fcea04465b" /><Relationship Type="http://schemas.openxmlformats.org/officeDocument/2006/relationships/footer" Target="/word/footer1.xml" Id="Re792896fba7647b0" /></Relationships>
</file>