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c21eeb6eb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AGTUNNEL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495dff66b9be4223"/>
      <w:footerReference xmlns:r="http://schemas.openxmlformats.org/officeDocument/2006/relationships" w:type="default" r:id="Rdf7277557f41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dff66b9be4223" /><Relationship Type="http://schemas.openxmlformats.org/officeDocument/2006/relationships/footer" Target="/word/footer1.xml" Id="Rdf7277557f414ebc" /></Relationships>
</file>