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da11304ef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AGTUNNEL AS, org.nr 917 454 809,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d209c5fb54e04264"/>
      <w:footerReference xmlns:r="http://schemas.openxmlformats.org/officeDocument/2006/relationships" w:type="default" r:id="Raff1a2316929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9c5fb54e04264" /><Relationship Type="http://schemas.openxmlformats.org/officeDocument/2006/relationships/footer" Target="/word/footer1.xml" Id="Raff1a2316929455e" /></Relationships>
</file>