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ab628b12c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e86fd1638444c"/>
      <w:footerReference xmlns:r="http://schemas.openxmlformats.org/officeDocument/2006/relationships" w:type="default" r:id="R9560b67bce3f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MA-REGNSKAP AS   ·   Org.nr 917 457 158   ·   Fastings vei 24   ·   1726 SARPSBORG   ·   marius@jojoregnskap.no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e86fd1638444c" /><Relationship Type="http://schemas.openxmlformats.org/officeDocument/2006/relationships/footer" Target="/word/footer1.xml" Id="R9560b67bce3f466b" /></Relationships>
</file>