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2d5964b41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MA-REGNSKAP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MA-REGNSKAP AS</w:t>
      </w:r>
    </w:p>
    <w:sectPr>
      <w:headerReference xmlns:r="http://schemas.openxmlformats.org/officeDocument/2006/relationships" w:type="default" r:id="R78196edfde864c0b"/>
      <w:footerReference xmlns:r="http://schemas.openxmlformats.org/officeDocument/2006/relationships" w:type="default" r:id="R625c41631a7a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MA-REGNSKAP AS   ·   Org.nr 917 457 158   ·   Fastings vei 24   ·   1726 SARPSBORG   ·   marius@jojoregnskap.no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MA-REGNSKAP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96edfde864c0b" /><Relationship Type="http://schemas.openxmlformats.org/officeDocument/2006/relationships/footer" Target="/word/footer1.xml" Id="R625c41631a7a4d08" /></Relationships>
</file>