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e8c02ec8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259f0015f9a44f1e"/>
      <w:footerReference xmlns:r="http://schemas.openxmlformats.org/officeDocument/2006/relationships" w:type="default" r:id="R2961efba2fd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0015f9a44f1e" /><Relationship Type="http://schemas.openxmlformats.org/officeDocument/2006/relationships/footer" Target="/word/footer1.xml" Id="R2961efba2fd54088" /></Relationships>
</file>