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7fee9e4f1c4f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KOLLE KOMMUNIKASJON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KOLLE KOMMUNIKASJON AS</w:t>
      </w:r>
    </w:p>
    <w:sectPr>
      <w:headerReference xmlns:r="http://schemas.openxmlformats.org/officeDocument/2006/relationships" w:type="default" r:id="R6eb33b88ace64f7c"/>
      <w:footerReference xmlns:r="http://schemas.openxmlformats.org/officeDocument/2006/relationships" w:type="default" r:id="R40b01070e1f74c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KOLLE KOMMUNIKASJON AS   ·   Org.nr 917 543 992   ·   Hovinveien 7A   ·   0576 OSLO   ·   lj@lenejohansen.com   ·   93823663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KOLLE KOMMUNIKASJON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b33b88ace64f7c" /><Relationship Type="http://schemas.openxmlformats.org/officeDocument/2006/relationships/footer" Target="/word/footer1.xml" Id="R40b01070e1f74c7c" /></Relationships>
</file>