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d89bdbd1e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BILTEKNIKK MYSEN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BILTEKNIKK MYSEN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fd18fb3d64b7e"/>
      <w:footerReference xmlns:r="http://schemas.openxmlformats.org/officeDocument/2006/relationships" w:type="default" r:id="R1280b07e6e9b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fd18fb3d64b7e" /><Relationship Type="http://schemas.openxmlformats.org/officeDocument/2006/relationships/footer" Target="/word/footer1.xml" Id="R1280b07e6e9b43b6" /></Relationships>
</file>