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ebedf183f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2135eadd5d5b498e"/>
      <w:footerReference xmlns:r="http://schemas.openxmlformats.org/officeDocument/2006/relationships" w:type="default" r:id="R92d8a15f8b6e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5eadd5d5b498e" /><Relationship Type="http://schemas.openxmlformats.org/officeDocument/2006/relationships/footer" Target="/word/footer1.xml" Id="R92d8a15f8b6e46f4" /></Relationships>
</file>