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b78e7cfd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CRUMBS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CRUMBS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6498d383c450c"/>
      <w:footerReference xmlns:r="http://schemas.openxmlformats.org/officeDocument/2006/relationships" w:type="default" r:id="Rbd28a34b108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CRUMBS AS   ·   Org.nr 917 606 552   ·   c/o Terje Sætre, Elias Blix' gate 1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CRUMBS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6498d383c450c" /><Relationship Type="http://schemas.openxmlformats.org/officeDocument/2006/relationships/footer" Target="/word/footer1.xml" Id="Rbd28a34b10894299" /></Relationships>
</file>