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934839a48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559af6d6d434b"/>
      <w:footerReference xmlns:r="http://schemas.openxmlformats.org/officeDocument/2006/relationships" w:type="default" r:id="Rd018964b13db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STALHEIM INVEST AS   ·   Org.nr 917 616 787   ·   Bleikerfaret 27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559af6d6d434b" /><Relationship Type="http://schemas.openxmlformats.org/officeDocument/2006/relationships/footer" Target="/word/footer1.xml" Id="Rd018964b13db4865" /></Relationships>
</file>