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03edec137f46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STALHEIM INVEST AS</w:t>
      </w:r>
    </w:p>
    <w:sectPr>
      <w:headerReference xmlns:r="http://schemas.openxmlformats.org/officeDocument/2006/relationships" w:type="default" r:id="R9c03a6bc13a64562"/>
      <w:footerReference xmlns:r="http://schemas.openxmlformats.org/officeDocument/2006/relationships" w:type="default" r:id="R540203dfb58f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STALHEIM INVEST AS   ·   Org.nr 917 616 787   ·   Bleikerfaret 27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3a6bc13a64562" /><Relationship Type="http://schemas.openxmlformats.org/officeDocument/2006/relationships/footer" Target="/word/footer1.xml" Id="R540203dfb58f443d" /></Relationships>
</file>