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8de2a8e31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ANNANKER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ANNANKER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80496a75642b3"/>
      <w:footerReference xmlns:r="http://schemas.openxmlformats.org/officeDocument/2006/relationships" w:type="default" r:id="Ra2e638b58a90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ANNANKER AS   ·   Org.nr 917 629 366   ·   Tåsenveien 34A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ANNANKER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80496a75642b3" /><Relationship Type="http://schemas.openxmlformats.org/officeDocument/2006/relationships/footer" Target="/word/footer1.xml" Id="Ra2e638b58a904940" /></Relationships>
</file>