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a38a92cbf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dd97ab7a54dcd"/>
      <w:footerReference xmlns:r="http://schemas.openxmlformats.org/officeDocument/2006/relationships" w:type="default" r:id="Rd3f557034f38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dd97ab7a54dcd" /><Relationship Type="http://schemas.openxmlformats.org/officeDocument/2006/relationships/footer" Target="/word/footer1.xml" Id="Rd3f557034f3842b3" /></Relationships>
</file>