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5143ea65b345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ITELA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ITELA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efc982c0a74c46"/>
      <w:footerReference xmlns:r="http://schemas.openxmlformats.org/officeDocument/2006/relationships" w:type="default" r:id="R27dd00c00b6644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ITELA HOLDING AS   ·   Org.nr 917 631 077   ·   c/o View Procurator AS,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ITELA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efc982c0a74c46" /><Relationship Type="http://schemas.openxmlformats.org/officeDocument/2006/relationships/footer" Target="/word/footer1.xml" Id="R27dd00c00b66440d" /></Relationships>
</file>