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151daf710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SØRE ØVERLI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ØVERLI AS</w:t>
      </w:r>
    </w:p>
    <w:sectPr>
      <w:headerReference xmlns:r="http://schemas.openxmlformats.org/officeDocument/2006/relationships" w:type="default" r:id="Rfa503a580e99473a"/>
      <w:footerReference xmlns:r="http://schemas.openxmlformats.org/officeDocument/2006/relationships" w:type="default" r:id="R023c2528cd7d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ØVERLI AS   ·   Org.nr 917 680 329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ØVERLI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03a580e99473a" /><Relationship Type="http://schemas.openxmlformats.org/officeDocument/2006/relationships/footer" Target="/word/footer1.xml" Id="R023c2528cd7d4872" /></Relationships>
</file>