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3a527e18a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M3 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bf993eacb2444fa8"/>
      <w:footerReference xmlns:r="http://schemas.openxmlformats.org/officeDocument/2006/relationships" w:type="default" r:id="Rceae994df890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93eacb2444fa8" /><Relationship Type="http://schemas.openxmlformats.org/officeDocument/2006/relationships/footer" Target="/word/footer1.xml" Id="Rceae994df8904049" /></Relationships>
</file>