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05f2a503f4b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HEMMINGSEN HOLDING AS</w:t>
      </w:r>
    </w:p>
    <w:sectPr>
      <w:headerReference xmlns:r="http://schemas.openxmlformats.org/officeDocument/2006/relationships" w:type="default" r:id="Rcc5894e9c0ca4cd6"/>
      <w:footerReference xmlns:r="http://schemas.openxmlformats.org/officeDocument/2006/relationships" w:type="default" r:id="R0654caece689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HEMMINGSEN HOLDING AS   ·   Org.nr 917 814 708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HEMMINGSEN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894e9c0ca4cd6" /><Relationship Type="http://schemas.openxmlformats.org/officeDocument/2006/relationships/footer" Target="/word/footer1.xml" Id="R0654caece689447e" /></Relationships>
</file>