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78927b5cf46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HEMMINGSEN HOLDING AS</w:t>
      </w:r>
    </w:p>
    <w:sectPr>
      <w:headerReference xmlns:r="http://schemas.openxmlformats.org/officeDocument/2006/relationships" w:type="default" r:id="R82980053fb7147b4"/>
      <w:footerReference xmlns:r="http://schemas.openxmlformats.org/officeDocument/2006/relationships" w:type="default" r:id="R3c84dd6e7516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HEMMINGSEN HOLDING AS   ·   Org.nr 917 814 708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HEMMINGSEN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80053fb7147b4" /><Relationship Type="http://schemas.openxmlformats.org/officeDocument/2006/relationships/footer" Target="/word/footer1.xml" Id="R3c84dd6e75164bff" /></Relationships>
</file>