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2bd0d91e609416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Lampeland,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ASKER HUS AS</w:t>
      </w:r>
    </w:p>
    <w:sectPr>
      <w:headerReference xmlns:r="http://schemas.openxmlformats.org/officeDocument/2006/relationships" w:type="default" r:id="Rbc9b2529aae04646"/>
      <w:footerReference xmlns:r="http://schemas.openxmlformats.org/officeDocument/2006/relationships" w:type="default" r:id="Radba6d2e35eb481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ASKER HUS AS   ·   Org.nr 917 825 521   ·   Numedalsvegen 2278   ·   3623 LAMPELAND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ASKER HUS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c9b2529aae04646" /><Relationship Type="http://schemas.openxmlformats.org/officeDocument/2006/relationships/footer" Target="/word/footer1.xml" Id="Radba6d2e35eb4813" /></Relationships>
</file>