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e835e7dc6b4d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 HOTELL EIENDOM AS</w:t>
      </w:r>
    </w:p>
    <w:sectPr>
      <w:headerReference xmlns:r="http://schemas.openxmlformats.org/officeDocument/2006/relationships" w:type="default" r:id="R8d0c2438c5b946cb"/>
      <w:footerReference xmlns:r="http://schemas.openxmlformats.org/officeDocument/2006/relationships" w:type="default" r:id="R16a74b65c05946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 HOTELL EIENDOM AS   ·   Org.nr 917 826 978   ·   Gullbringvegen 32   ·   3800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 HOTELL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0c2438c5b946cb" /><Relationship Type="http://schemas.openxmlformats.org/officeDocument/2006/relationships/footer" Target="/word/footer1.xml" Id="R16a74b65c05946b3" /></Relationships>
</file>