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983ac93a2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236f4e35ff974ce8"/>
      <w:footerReference xmlns:r="http://schemas.openxmlformats.org/officeDocument/2006/relationships" w:type="default" r:id="R1e6204962dc1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f4e35ff974ce8" /><Relationship Type="http://schemas.openxmlformats.org/officeDocument/2006/relationships/footer" Target="/word/footer1.xml" Id="R1e6204962dc149a6" /></Relationships>
</file>