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239d44ce8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RAJA'S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RAJA'S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57d5c068a46a4"/>
      <w:footerReference xmlns:r="http://schemas.openxmlformats.org/officeDocument/2006/relationships" w:type="default" r:id="Rdda05841bd35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RAJA'S GRILL AS   ·   Org.nr 917 834 326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RAJA'S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57d5c068a46a4" /><Relationship Type="http://schemas.openxmlformats.org/officeDocument/2006/relationships/footer" Target="/word/footer1.xml" Id="Rdda05841bd3549d0" /></Relationships>
</file>