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bf032d409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862b763ab4fbe"/>
      <w:footerReference xmlns:r="http://schemas.openxmlformats.org/officeDocument/2006/relationships" w:type="default" r:id="Rb01a78d0dd5e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862b763ab4fbe" /><Relationship Type="http://schemas.openxmlformats.org/officeDocument/2006/relationships/footer" Target="/word/footer1.xml" Id="Rb01a78d0dd5e4f2c" /></Relationships>
</file>