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511f97500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KK UTEMILJØ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KK UTEMILJØ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4f511532f794f4e"/>
      <w:footerReference xmlns:r="http://schemas.openxmlformats.org/officeDocument/2006/relationships" w:type="default" r:id="R35dcc6a8185b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511532f794f4e" /><Relationship Type="http://schemas.openxmlformats.org/officeDocument/2006/relationships/footer" Target="/word/footer1.xml" Id="R35dcc6a8185b4c0b" /></Relationships>
</file>